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E17E" w14:textId="77777777" w:rsidR="00652962" w:rsidRPr="00F6580A" w:rsidRDefault="00AD35D4" w:rsidP="00F6580A">
      <w:pPr>
        <w:keepNext/>
        <w:widowControl/>
        <w:suppressAutoHyphens w:val="0"/>
        <w:jc w:val="both"/>
        <w:outlineLvl w:val="0"/>
        <w:rPr>
          <w:rFonts w:asciiTheme="minorHAnsi" w:eastAsia="Times New Roman" w:hAnsiTheme="minorHAnsi"/>
          <w:b/>
          <w:kern w:val="0"/>
          <w:sz w:val="32"/>
          <w:szCs w:val="28"/>
          <w:highlight w:val="lightGray"/>
        </w:rPr>
      </w:pPr>
      <w:r w:rsidRPr="00F6580A">
        <w:rPr>
          <w:rFonts w:asciiTheme="minorHAnsi" w:eastAsia="Times New Roman" w:hAnsiTheme="minorHAnsi"/>
          <w:b/>
          <w:kern w:val="0"/>
          <w:sz w:val="32"/>
          <w:szCs w:val="28"/>
          <w:highlight w:val="lightGray"/>
        </w:rPr>
        <w:t xml:space="preserve">Příloha č. </w:t>
      </w:r>
      <w:r w:rsidR="000546AF">
        <w:rPr>
          <w:rFonts w:asciiTheme="minorHAnsi" w:eastAsia="Times New Roman" w:hAnsiTheme="minorHAnsi"/>
          <w:b/>
          <w:kern w:val="0"/>
          <w:sz w:val="32"/>
          <w:szCs w:val="28"/>
          <w:highlight w:val="lightGray"/>
        </w:rPr>
        <w:t>2</w:t>
      </w:r>
      <w:r w:rsidRPr="00F6580A">
        <w:rPr>
          <w:rFonts w:asciiTheme="minorHAnsi" w:eastAsia="Times New Roman" w:hAnsiTheme="minorHAnsi"/>
          <w:b/>
          <w:kern w:val="0"/>
          <w:sz w:val="32"/>
          <w:szCs w:val="28"/>
          <w:highlight w:val="lightGray"/>
        </w:rPr>
        <w:t xml:space="preserve"> ZD - Čestné prohlášení – kvalifikace</w:t>
      </w:r>
    </w:p>
    <w:p w14:paraId="0F7C4EE1" w14:textId="77777777" w:rsidR="00AD35D4" w:rsidRDefault="00AD35D4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2EEAD8BE" w14:textId="77777777" w:rsidR="00AD35D4" w:rsidRDefault="00AD35D4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0289C40C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7A32BDB9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07A55959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6D616E8A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77AAD70" w14:textId="08CD79D5" w:rsidR="006D0AEF" w:rsidRDefault="00CD4984" w:rsidP="005648C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0083185"/>
      <w:r>
        <w:rPr>
          <w:rFonts w:ascii="Calibri" w:hAnsi="Calibri" w:cs="Calibri"/>
          <w:b/>
          <w:bCs/>
        </w:rPr>
        <w:t>Rekonstrukce sociálního zařízení v </w:t>
      </w:r>
      <w:r w:rsidR="0001696E" w:rsidRPr="0001696E">
        <w:rPr>
          <w:rFonts w:ascii="Calibri" w:hAnsi="Calibri" w:cs="Calibri"/>
          <w:b/>
          <w:bCs/>
        </w:rPr>
        <w:t>v 1.PP – B 025 – B 030, B 028 - B 033, B 043 - B 049, B 046 – B 051 v MFA Pardubice</w:t>
      </w:r>
    </w:p>
    <w:p w14:paraId="185C983A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3348AA2F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5B5A0FF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3EE1AE6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008AAF3E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63718E26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16674397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1298B97F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810F51D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D9800F3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1B693296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2DC662D5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2ECA6404" w14:textId="77777777"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14:paraId="256BB0BE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2F6820D9" w14:textId="77777777"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48C0E4AC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2B116B09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43F5DC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83BDE9A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BD78013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155959B5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1FD3318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041FA113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C72FCA4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7252F5E5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73B0359E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3416" w14:textId="77777777" w:rsidR="00ED148B" w:rsidRDefault="00ED148B" w:rsidP="00AF0076">
      <w:r>
        <w:separator/>
      </w:r>
    </w:p>
  </w:endnote>
  <w:endnote w:type="continuationSeparator" w:id="0">
    <w:p w14:paraId="3A95050B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F019" w14:textId="77777777" w:rsidR="00ED148B" w:rsidRDefault="00ED148B" w:rsidP="00AF0076">
      <w:r>
        <w:separator/>
      </w:r>
    </w:p>
  </w:footnote>
  <w:footnote w:type="continuationSeparator" w:id="0">
    <w:p w14:paraId="7A0DBB78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8BBA" w14:textId="77777777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1696E"/>
    <w:rsid w:val="00036B7D"/>
    <w:rsid w:val="000414AC"/>
    <w:rsid w:val="00044D85"/>
    <w:rsid w:val="000546AF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875F6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A73C9"/>
    <w:rsid w:val="00AD35D4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A6264"/>
    <w:rsid w:val="00BB689A"/>
    <w:rsid w:val="00BE0C3D"/>
    <w:rsid w:val="00C137F2"/>
    <w:rsid w:val="00C22FFC"/>
    <w:rsid w:val="00C25083"/>
    <w:rsid w:val="00C560DE"/>
    <w:rsid w:val="00C70D2D"/>
    <w:rsid w:val="00CA4C8B"/>
    <w:rsid w:val="00CD4984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6580A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212CD25"/>
  <w15:docId w15:val="{FA7ADB12-803F-4B7D-ADB3-743C8C8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7</cp:revision>
  <cp:lastPrinted>2012-07-03T10:50:00Z</cp:lastPrinted>
  <dcterms:created xsi:type="dcterms:W3CDTF">2019-06-03T09:09:00Z</dcterms:created>
  <dcterms:modified xsi:type="dcterms:W3CDTF">2021-10-12T10:41:00Z</dcterms:modified>
</cp:coreProperties>
</file>