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0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2B60CB" w:rsidRPr="002B60CB" w:rsidRDefault="008D69D0" w:rsidP="002B60CB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405C3B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Věc:  Dodatečné informace - VŘ - </w:t>
      </w:r>
      <w:r w:rsidR="002B60CB" w:rsidRPr="002B60CB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„Oprava fasády, obnova pískovcového portálu, zhotovení výkladců, repase </w:t>
      </w:r>
      <w:proofErr w:type="spellStart"/>
      <w:r w:rsidR="002B60CB" w:rsidRPr="002B60CB">
        <w:rPr>
          <w:rFonts w:ascii="Calibri" w:hAnsi="Calibri"/>
          <w:b/>
          <w:bCs/>
          <w:i/>
          <w:iCs/>
          <w:sz w:val="24"/>
          <w:szCs w:val="24"/>
          <w:u w:val="single"/>
        </w:rPr>
        <w:t>dveřnic</w:t>
      </w:r>
      <w:proofErr w:type="spellEnd"/>
      <w:r w:rsidR="002B60CB" w:rsidRPr="002B60CB">
        <w:rPr>
          <w:rFonts w:ascii="Calibri" w:hAnsi="Calibri"/>
          <w:b/>
          <w:bCs/>
          <w:i/>
          <w:iCs/>
          <w:sz w:val="24"/>
          <w:szCs w:val="24"/>
          <w:u w:val="single"/>
        </w:rPr>
        <w:t>, repase vstupních dveří, oprava soklů v ul. Kostelní č. p. 104 Pardubice“</w:t>
      </w:r>
    </w:p>
    <w:p w:rsidR="008D69D0" w:rsidRPr="008D69D0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Pr="00405C3B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Pr="00405C3B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Pr="00405C3B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8D69D0" w:rsidRPr="00405C3B" w:rsidRDefault="008D69D0" w:rsidP="008D69D0">
      <w:pPr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2B60CB" w:rsidRDefault="008D69D0" w:rsidP="008D69D0">
      <w:pPr>
        <w:jc w:val="both"/>
        <w:rPr>
          <w:rFonts w:ascii="Calibri" w:hAnsi="Calibri"/>
          <w:sz w:val="24"/>
          <w:szCs w:val="24"/>
        </w:rPr>
      </w:pPr>
      <w:r w:rsidRPr="00405C3B">
        <w:rPr>
          <w:rFonts w:ascii="Calibri" w:hAnsi="Calibri"/>
          <w:sz w:val="24"/>
          <w:szCs w:val="24"/>
        </w:rPr>
        <w:t>V rámci výše uvedeného výběrového řízení Vám zasíláme doplňující informace-</w:t>
      </w:r>
      <w:r>
        <w:rPr>
          <w:rFonts w:ascii="Calibri" w:hAnsi="Calibri"/>
          <w:sz w:val="24"/>
          <w:szCs w:val="24"/>
        </w:rPr>
        <w:t xml:space="preserve"> </w:t>
      </w:r>
    </w:p>
    <w:p w:rsidR="002B60CB" w:rsidRDefault="002B60CB" w:rsidP="008D69D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Specifikace položky: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7"/>
        <w:gridCol w:w="4249"/>
        <w:gridCol w:w="680"/>
        <w:gridCol w:w="1040"/>
        <w:gridCol w:w="990"/>
        <w:gridCol w:w="1272"/>
      </w:tblGrid>
      <w:tr w:rsidR="002B60CB" w:rsidRPr="002B60CB" w:rsidTr="002B60CB">
        <w:trPr>
          <w:trHeight w:val="240"/>
        </w:trPr>
        <w:tc>
          <w:tcPr>
            <w:tcW w:w="114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001-02</w:t>
            </w:r>
          </w:p>
        </w:tc>
        <w:tc>
          <w:tcPr>
            <w:tcW w:w="482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Dodávka pískovcových desek - OKAPOVÝ CHODNÍK</w:t>
            </w:r>
          </w:p>
        </w:tc>
        <w:tc>
          <w:tcPr>
            <w:tcW w:w="680" w:type="dxa"/>
            <w:noWrap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m2</w:t>
            </w:r>
          </w:p>
        </w:tc>
        <w:tc>
          <w:tcPr>
            <w:tcW w:w="1040" w:type="dxa"/>
            <w:noWrap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12,00</w:t>
            </w:r>
          </w:p>
        </w:tc>
        <w:tc>
          <w:tcPr>
            <w:tcW w:w="114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2B60CB" w:rsidRPr="002B60CB" w:rsidTr="002B60CB">
        <w:trPr>
          <w:trHeight w:val="240"/>
        </w:trPr>
        <w:tc>
          <w:tcPr>
            <w:tcW w:w="114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B60CB">
              <w:rPr>
                <w:rFonts w:ascii="Calibri" w:hAnsi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B60CB">
              <w:rPr>
                <w:rFonts w:ascii="Calibri" w:hAnsi="Calibri"/>
                <w:i/>
                <w:iCs/>
                <w:sz w:val="24"/>
                <w:szCs w:val="24"/>
              </w:rPr>
              <w:t>10,755*1,1</w:t>
            </w:r>
          </w:p>
        </w:tc>
        <w:tc>
          <w:tcPr>
            <w:tcW w:w="68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B60CB">
              <w:rPr>
                <w:rFonts w:ascii="Calibri" w:hAnsi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B60CB">
              <w:rPr>
                <w:rFonts w:ascii="Calibri" w:hAnsi="Calibri"/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4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B60CB">
              <w:rPr>
                <w:rFonts w:ascii="Calibri" w:hAnsi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2B60CB" w:rsidRPr="002B60CB" w:rsidRDefault="002B60CB" w:rsidP="002B60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60CB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2B60CB" w:rsidRDefault="002B60CB" w:rsidP="008D69D0">
      <w:pPr>
        <w:jc w:val="both"/>
        <w:rPr>
          <w:rFonts w:ascii="Calibri" w:hAnsi="Calibri"/>
          <w:sz w:val="24"/>
          <w:szCs w:val="24"/>
        </w:rPr>
      </w:pPr>
    </w:p>
    <w:p w:rsidR="002B60CB" w:rsidRDefault="002B60CB" w:rsidP="008D69D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Pískovcové desky dodávány z lokality Božanov – pásový obklad – š. 75 cm, </w:t>
      </w:r>
      <w:proofErr w:type="spellStart"/>
      <w:r>
        <w:rPr>
          <w:rFonts w:ascii="Calibri" w:hAnsi="Calibri"/>
          <w:sz w:val="24"/>
          <w:szCs w:val="24"/>
        </w:rPr>
        <w:t>tl</w:t>
      </w:r>
      <w:proofErr w:type="spellEnd"/>
      <w:r>
        <w:rPr>
          <w:rFonts w:ascii="Calibri" w:hAnsi="Calibri"/>
          <w:sz w:val="24"/>
          <w:szCs w:val="24"/>
        </w:rPr>
        <w:t>. 70 mm</w:t>
      </w:r>
    </w:p>
    <w:p w:rsidR="002B60CB" w:rsidRDefault="002B60CB" w:rsidP="008D69D0">
      <w:pPr>
        <w:jc w:val="both"/>
        <w:rPr>
          <w:rFonts w:ascii="Calibri" w:hAnsi="Calibri"/>
          <w:sz w:val="24"/>
          <w:szCs w:val="24"/>
        </w:rPr>
      </w:pPr>
    </w:p>
    <w:p w:rsidR="002B60CB" w:rsidRDefault="002B60CB" w:rsidP="008D69D0">
      <w:pPr>
        <w:jc w:val="both"/>
        <w:rPr>
          <w:rFonts w:ascii="Calibri" w:hAnsi="Calibri"/>
          <w:sz w:val="24"/>
          <w:szCs w:val="24"/>
        </w:rPr>
      </w:pPr>
    </w:p>
    <w:p w:rsidR="008D69D0" w:rsidRPr="00405C3B" w:rsidRDefault="002B60CB" w:rsidP="008D69D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820848" w:rsidRDefault="00820848"/>
    <w:sectPr w:rsidR="00820848" w:rsidSect="00F2538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0"/>
    <w:rsid w:val="001B25CD"/>
    <w:rsid w:val="002B60CB"/>
    <w:rsid w:val="005202A9"/>
    <w:rsid w:val="00820848"/>
    <w:rsid w:val="008D69D0"/>
    <w:rsid w:val="00F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cp:lastPrinted>2014-11-28T10:47:00Z</cp:lastPrinted>
  <dcterms:created xsi:type="dcterms:W3CDTF">2015-03-04T06:12:00Z</dcterms:created>
  <dcterms:modified xsi:type="dcterms:W3CDTF">2015-03-04T06:12:00Z</dcterms:modified>
</cp:coreProperties>
</file>