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A259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7802E42E" w14:textId="77777777"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14:paraId="21F8AD3A" w14:textId="77777777"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5C1A4EEE" w14:textId="77777777"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7852D786" w14:textId="77777777"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3CD050D8" w14:textId="2741F661" w:rsidR="00C635A9" w:rsidRPr="00C635A9" w:rsidRDefault="00C635A9" w:rsidP="00C635A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0" w:name="OLE_LINK4"/>
      <w:bookmarkStart w:id="1" w:name="OLE_LINK3"/>
      <w:bookmarkStart w:id="2" w:name="_Hlk510083185"/>
      <w:r w:rsidRPr="00C635A9">
        <w:rPr>
          <w:rFonts w:ascii="Arial" w:hAnsi="Arial" w:cs="Arial"/>
          <w:b/>
          <w:bCs/>
          <w:iCs/>
          <w:sz w:val="20"/>
          <w:szCs w:val="20"/>
        </w:rPr>
        <w:t>„</w:t>
      </w:r>
      <w:bookmarkStart w:id="3" w:name="_Hlk534875520"/>
      <w:bookmarkStart w:id="4" w:name="_Hlk99524442"/>
      <w:bookmarkEnd w:id="0"/>
      <w:bookmarkEnd w:id="1"/>
      <w:r w:rsidR="00B12AD8">
        <w:rPr>
          <w:rFonts w:ascii="Calibri" w:hAnsi="Calibri" w:cs="Calibri"/>
          <w:b/>
          <w:bCs/>
        </w:rPr>
        <w:t>Realizace rekonstrukce nebytových prostor pro nové infocentrum města Pardubice</w:t>
      </w:r>
      <w:bookmarkEnd w:id="4"/>
      <w:r w:rsidRPr="00C635A9">
        <w:rPr>
          <w:rFonts w:ascii="Arial" w:hAnsi="Arial" w:cs="Arial"/>
          <w:b/>
          <w:bCs/>
          <w:iCs/>
          <w:sz w:val="20"/>
          <w:szCs w:val="20"/>
        </w:rPr>
        <w:t>“</w:t>
      </w:r>
      <w:bookmarkEnd w:id="3"/>
    </w:p>
    <w:p w14:paraId="6A527E73" w14:textId="77777777"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14:paraId="79C9EF78" w14:textId="77777777"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14:paraId="52F4CBCC" w14:textId="77777777" w:rsidR="006D0AEF" w:rsidRPr="00255077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bookmarkEnd w:id="2"/>
    <w:p w14:paraId="143B3F08" w14:textId="77777777"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FEDDB4A" w14:textId="77777777"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2302875E" w14:textId="77777777"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330FE0B0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032B9AFB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AE536E5" w14:textId="77777777"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0677D360" w14:textId="77777777"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DF4CEBC" w14:textId="77777777"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3ABD95C" w14:textId="77777777"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14:paraId="22BEA12D" w14:textId="77777777"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14:paraId="0639ED7B" w14:textId="77777777"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75470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14:paraId="775828A6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0C1C6583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386F1A26" w14:textId="77777777" w:rsidR="0096004E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14:paraId="194AE931" w14:textId="77777777" w:rsidR="0096004E" w:rsidRPr="00D66333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14:paraId="69E0B7EB" w14:textId="77777777"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14:paraId="6CFC9845" w14:textId="77777777"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16A9078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03519BE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029792B" w14:textId="77777777"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14:paraId="021A5D16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4871CF36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512729A1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6674DC41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2C32907E" w14:textId="77777777"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2ADDF450" w14:textId="77777777"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B972" w14:textId="77777777" w:rsidR="00ED148B" w:rsidRDefault="00ED148B" w:rsidP="00AF0076">
      <w:r>
        <w:separator/>
      </w:r>
    </w:p>
  </w:endnote>
  <w:endnote w:type="continuationSeparator" w:id="0">
    <w:p w14:paraId="2731815A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5FEE" w14:textId="77777777" w:rsidR="00ED148B" w:rsidRDefault="00ED148B" w:rsidP="00AF0076">
      <w:r>
        <w:separator/>
      </w:r>
    </w:p>
  </w:footnote>
  <w:footnote w:type="continuationSeparator" w:id="0">
    <w:p w14:paraId="1247AE9C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A443" w14:textId="72FF6202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8F3BDB">
      <w:rPr>
        <w:rFonts w:ascii="Arial" w:hAnsi="Arial" w:cs="Arial"/>
        <w:sz w:val="20"/>
        <w:szCs w:val="20"/>
      </w:rPr>
      <w:t>2</w:t>
    </w:r>
    <w:r w:rsidR="000414AC">
      <w:rPr>
        <w:rFonts w:ascii="Arial" w:hAnsi="Arial" w:cs="Arial"/>
        <w:sz w:val="20"/>
        <w:szCs w:val="20"/>
      </w:rPr>
      <w:t xml:space="preserve">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70313">
    <w:abstractNumId w:val="3"/>
  </w:num>
  <w:num w:numId="2" w16cid:durableId="1392146975">
    <w:abstractNumId w:val="0"/>
  </w:num>
  <w:num w:numId="3" w16cid:durableId="829978414">
    <w:abstractNumId w:val="5"/>
  </w:num>
  <w:num w:numId="4" w16cid:durableId="947353415">
    <w:abstractNumId w:val="1"/>
  </w:num>
  <w:num w:numId="5" w16cid:durableId="414084601">
    <w:abstractNumId w:val="2"/>
  </w:num>
  <w:num w:numId="6" w16cid:durableId="1386249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C5270"/>
    <w:rsid w:val="003E130C"/>
    <w:rsid w:val="003E1F9F"/>
    <w:rsid w:val="003E214D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61D4"/>
    <w:rsid w:val="00794368"/>
    <w:rsid w:val="007A193A"/>
    <w:rsid w:val="007B0E29"/>
    <w:rsid w:val="007B6BDC"/>
    <w:rsid w:val="00834E59"/>
    <w:rsid w:val="008559D9"/>
    <w:rsid w:val="00896F6A"/>
    <w:rsid w:val="00897865"/>
    <w:rsid w:val="008B3AB3"/>
    <w:rsid w:val="008C7554"/>
    <w:rsid w:val="008D29C3"/>
    <w:rsid w:val="008D4134"/>
    <w:rsid w:val="008D7885"/>
    <w:rsid w:val="008E482C"/>
    <w:rsid w:val="008F3BDB"/>
    <w:rsid w:val="008F6591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12AD8"/>
    <w:rsid w:val="00B21AF1"/>
    <w:rsid w:val="00B30C5B"/>
    <w:rsid w:val="00B32D3E"/>
    <w:rsid w:val="00B518C1"/>
    <w:rsid w:val="00B5254D"/>
    <w:rsid w:val="00B6456A"/>
    <w:rsid w:val="00BB689A"/>
    <w:rsid w:val="00BE0C3D"/>
    <w:rsid w:val="00C137F2"/>
    <w:rsid w:val="00C22FFC"/>
    <w:rsid w:val="00C25083"/>
    <w:rsid w:val="00C560DE"/>
    <w:rsid w:val="00C635A9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148B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167E1C1"/>
  <w15:docId w15:val="{25B396FA-21D5-430A-A1FE-83141D8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Krámová Iva</cp:lastModifiedBy>
  <cp:revision>4</cp:revision>
  <cp:lastPrinted>2012-07-03T10:50:00Z</cp:lastPrinted>
  <dcterms:created xsi:type="dcterms:W3CDTF">2021-06-17T07:07:00Z</dcterms:created>
  <dcterms:modified xsi:type="dcterms:W3CDTF">2022-04-25T07:22:00Z</dcterms:modified>
</cp:coreProperties>
</file>