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1C5">
        <w:rPr>
          <w:rFonts w:ascii="Arial" w:eastAsia="Times New Roman" w:hAnsi="Arial" w:cs="Arial"/>
          <w:lang w:eastAsia="cs-CZ"/>
        </w:rPr>
        <w:t xml:space="preserve">V Pardubicích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B11C5">
        <w:rPr>
          <w:rFonts w:ascii="Arial" w:eastAsia="Times New Roman" w:hAnsi="Arial" w:cs="Arial"/>
          <w:lang w:eastAsia="cs-CZ"/>
        </w:rPr>
        <w:t>dne 25.</w:t>
      </w:r>
      <w:r w:rsidR="00D1292C">
        <w:rPr>
          <w:rFonts w:ascii="Arial" w:eastAsia="Times New Roman" w:hAnsi="Arial" w:cs="Arial"/>
          <w:lang w:eastAsia="cs-CZ"/>
        </w:rPr>
        <w:t xml:space="preserve"> </w:t>
      </w:r>
      <w:r w:rsidRPr="005B11C5">
        <w:rPr>
          <w:rFonts w:ascii="Arial" w:eastAsia="Times New Roman" w:hAnsi="Arial" w:cs="Arial"/>
          <w:lang w:eastAsia="cs-CZ"/>
        </w:rPr>
        <w:t>05.</w:t>
      </w:r>
      <w:r w:rsidR="00D1292C">
        <w:rPr>
          <w:rFonts w:ascii="Arial" w:eastAsia="Times New Roman" w:hAnsi="Arial" w:cs="Arial"/>
          <w:lang w:eastAsia="cs-CZ"/>
        </w:rPr>
        <w:t xml:space="preserve"> </w:t>
      </w:r>
      <w:r w:rsidRPr="005B11C5">
        <w:rPr>
          <w:rFonts w:ascii="Arial" w:eastAsia="Times New Roman" w:hAnsi="Arial" w:cs="Arial"/>
          <w:lang w:eastAsia="cs-CZ"/>
        </w:rPr>
        <w:t xml:space="preserve">2018 </w:t>
      </w:r>
    </w:p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1C5">
        <w:rPr>
          <w:rFonts w:ascii="Arial" w:eastAsia="Times New Roman" w:hAnsi="Arial" w:cs="Arial"/>
          <w:lang w:eastAsia="cs-CZ"/>
        </w:rPr>
        <w:t xml:space="preserve">Vysvětlení zadávací dokumentace k veřejné zakázce: „Zhotovení Led zobrazovacího pásu“. </w:t>
      </w: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1C5">
        <w:rPr>
          <w:rFonts w:ascii="Arial" w:eastAsia="Times New Roman" w:hAnsi="Arial" w:cs="Arial"/>
          <w:lang w:eastAsia="cs-CZ"/>
        </w:rPr>
        <w:t xml:space="preserve"> </w:t>
      </w:r>
    </w:p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1C5">
        <w:rPr>
          <w:rFonts w:ascii="Arial" w:eastAsia="Times New Roman" w:hAnsi="Arial" w:cs="Arial"/>
          <w:lang w:eastAsia="cs-CZ"/>
        </w:rPr>
        <w:t xml:space="preserve">Vážení, </w:t>
      </w:r>
    </w:p>
    <w:p w:rsidR="00D1292C" w:rsidRPr="005B11C5" w:rsidRDefault="00D1292C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1C5">
        <w:rPr>
          <w:rFonts w:ascii="Arial" w:eastAsia="Times New Roman" w:hAnsi="Arial" w:cs="Arial"/>
          <w:lang w:eastAsia="cs-CZ"/>
        </w:rPr>
        <w:t xml:space="preserve">poskytujeme </w:t>
      </w:r>
      <w:r>
        <w:rPr>
          <w:rFonts w:ascii="Arial" w:eastAsia="Times New Roman" w:hAnsi="Arial" w:cs="Arial"/>
          <w:lang w:eastAsia="cs-CZ"/>
        </w:rPr>
        <w:t xml:space="preserve">2. </w:t>
      </w:r>
      <w:r w:rsidRPr="005B11C5">
        <w:rPr>
          <w:rFonts w:ascii="Arial" w:eastAsia="Times New Roman" w:hAnsi="Arial" w:cs="Arial"/>
          <w:lang w:eastAsia="cs-CZ"/>
        </w:rPr>
        <w:t>vysvětlení zadávací dokumentace k výše zmíněné zakázce zadavatele Rozvojový fond Pa</w:t>
      </w:r>
      <w:r>
        <w:rPr>
          <w:rFonts w:ascii="Arial" w:eastAsia="Times New Roman" w:hAnsi="Arial" w:cs="Arial"/>
          <w:lang w:eastAsia="cs-CZ"/>
        </w:rPr>
        <w:t>rdubice a.s.:</w:t>
      </w: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B11C5" w:rsidRP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611D" w:rsidRDefault="00D10810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1. </w:t>
      </w:r>
      <w:r w:rsidR="005B11C5" w:rsidRPr="005B11C5">
        <w:rPr>
          <w:rFonts w:ascii="Arial" w:eastAsia="Times New Roman" w:hAnsi="Arial" w:cs="Arial"/>
          <w:lang w:eastAsia="cs-CZ"/>
        </w:rPr>
        <w:t>Napájecí body jsou provedeny kabely CYKY 3Cx2,5 s jištěním 16A/C</w:t>
      </w:r>
    </w:p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Počet přípojných míst:  </w:t>
      </w:r>
      <w:r>
        <w:rPr>
          <w:rFonts w:ascii="Arial" w:eastAsia="Times New Roman" w:hAnsi="Arial" w:cs="Arial"/>
          <w:lang w:eastAsia="cs-CZ"/>
        </w:rPr>
        <w:tab/>
        <w:t xml:space="preserve">sever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3</w:t>
      </w:r>
    </w:p>
    <w:p w:rsidR="005B11C5" w:rsidRDefault="005B11C5" w:rsidP="005B11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jih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3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5B11C5" w:rsidRDefault="005B11C5" w:rsidP="005B11C5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východ </w:t>
      </w:r>
      <w:r>
        <w:rPr>
          <w:rFonts w:ascii="Arial" w:eastAsia="Times New Roman" w:hAnsi="Arial" w:cs="Arial"/>
          <w:lang w:eastAsia="cs-CZ"/>
        </w:rPr>
        <w:tab/>
        <w:t>6</w:t>
      </w:r>
    </w:p>
    <w:p w:rsidR="005B11C5" w:rsidRDefault="005B11C5" w:rsidP="005B11C5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západ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6</w:t>
      </w:r>
    </w:p>
    <w:p w:rsidR="00D10810" w:rsidRDefault="00D10810" w:rsidP="00D1081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10810" w:rsidRDefault="00D10810" w:rsidP="00D1081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2. 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Součástí zakázky je dodávka a montáž </w:t>
      </w:r>
      <w:r w:rsidR="00D1292C">
        <w:rPr>
          <w:rFonts w:ascii="Arial" w:eastAsia="Times New Roman" w:hAnsi="Arial" w:cs="Arial"/>
          <w:lang w:eastAsia="cs-CZ"/>
        </w:rPr>
        <w:t xml:space="preserve">nosného systému </w:t>
      </w:r>
      <w:r>
        <w:rPr>
          <w:rFonts w:ascii="Arial" w:eastAsia="Times New Roman" w:hAnsi="Arial" w:cs="Arial"/>
          <w:lang w:eastAsia="cs-CZ"/>
        </w:rPr>
        <w:t xml:space="preserve"> reklamního pásu dle projektové dokumentace, která je součástí technické specifikace – přílohy č. 2 Zadávací dokumentace</w:t>
      </w:r>
    </w:p>
    <w:sectPr w:rsidR="00D1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C5"/>
    <w:rsid w:val="00347EA4"/>
    <w:rsid w:val="005B11C5"/>
    <w:rsid w:val="0068611D"/>
    <w:rsid w:val="006C77A4"/>
    <w:rsid w:val="00D10810"/>
    <w:rsid w:val="00D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2018-05-25T09:11:00Z</dcterms:created>
  <dcterms:modified xsi:type="dcterms:W3CDTF">2018-05-25T10:18:00Z</dcterms:modified>
</cp:coreProperties>
</file>