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7BA8" w14:textId="77777777" w:rsidR="008A609D" w:rsidRPr="009E52EA" w:rsidRDefault="008A609D" w:rsidP="008A609D">
      <w:pPr>
        <w:keepNext/>
        <w:ind w:left="1416" w:firstLine="708"/>
        <w:outlineLvl w:val="0"/>
        <w:rPr>
          <w:rFonts w:asciiTheme="minorHAnsi" w:hAnsiTheme="minorHAnsi"/>
          <w:b/>
          <w:sz w:val="32"/>
          <w:szCs w:val="28"/>
        </w:rPr>
      </w:pPr>
      <w:bookmarkStart w:id="0" w:name="_Toc472533580"/>
      <w:r w:rsidRPr="009E52EA">
        <w:rPr>
          <w:rFonts w:asciiTheme="minorHAnsi" w:hAnsiTheme="minorHAnsi"/>
          <w:b/>
          <w:sz w:val="32"/>
          <w:szCs w:val="28"/>
          <w:highlight w:val="lightGray"/>
        </w:rPr>
        <w:t>Příloha č. 1 – Krycí list nabídky</w:t>
      </w:r>
      <w:bookmarkEnd w:id="0"/>
    </w:p>
    <w:p w14:paraId="562AB75E" w14:textId="77777777" w:rsidR="008A609D" w:rsidRPr="009E52EA" w:rsidRDefault="008A609D" w:rsidP="008A609D">
      <w:pPr>
        <w:jc w:val="both"/>
        <w:rPr>
          <w:rFonts w:ascii="Tahoma" w:hAnsi="Tahoma" w:cs="Tahoma"/>
          <w:b/>
        </w:rPr>
      </w:pPr>
    </w:p>
    <w:p w14:paraId="3FC97B19" w14:textId="77777777" w:rsidR="008A609D" w:rsidRDefault="008A609D" w:rsidP="008A609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E52EA">
        <w:rPr>
          <w:rFonts w:asciiTheme="minorHAnsi" w:hAnsiTheme="minorHAnsi" w:cs="Arial"/>
          <w:b/>
          <w:sz w:val="22"/>
          <w:szCs w:val="22"/>
        </w:rPr>
        <w:t>1. Název veřejné zakázky:</w:t>
      </w:r>
    </w:p>
    <w:p w14:paraId="2F8441C7" w14:textId="77777777" w:rsidR="00207BF8" w:rsidRPr="009E52EA" w:rsidRDefault="00207BF8" w:rsidP="008A609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FDC4502" w14:textId="4CF3DEF5" w:rsidR="008A609D" w:rsidRPr="006C05EA" w:rsidRDefault="006C05EA" w:rsidP="008A609D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C05EA">
        <w:rPr>
          <w:rFonts w:ascii="Calibri" w:hAnsi="Calibri" w:cs="Calibri"/>
          <w:b/>
          <w:bCs/>
          <w:sz w:val="28"/>
          <w:szCs w:val="28"/>
        </w:rPr>
        <w:t>„</w:t>
      </w:r>
      <w:bookmarkStart w:id="1" w:name="_Hlk135118385"/>
      <w:bookmarkStart w:id="2" w:name="_Hlk135058189"/>
      <w:r w:rsidR="00B45963" w:rsidRPr="00B45963">
        <w:rPr>
          <w:rFonts w:ascii="Calibri" w:hAnsi="Calibri" w:cs="Calibri"/>
          <w:b/>
          <w:bCs/>
          <w:sz w:val="24"/>
          <w:szCs w:val="24"/>
        </w:rPr>
        <w:t>Rekonstrukce sociálního zařízení pro veřejnost v </w:t>
      </w:r>
      <w:bookmarkStart w:id="3" w:name="_Hlk150254292"/>
      <w:r w:rsidR="00B45963" w:rsidRPr="00B45963">
        <w:rPr>
          <w:rFonts w:ascii="Calibri" w:hAnsi="Calibri" w:cs="Calibri"/>
          <w:b/>
          <w:bCs/>
          <w:sz w:val="24"/>
          <w:szCs w:val="24"/>
        </w:rPr>
        <w:t xml:space="preserve">1. NP – východ </w:t>
      </w:r>
      <w:bookmarkEnd w:id="3"/>
      <w:r w:rsidR="00B45963" w:rsidRPr="00B45963">
        <w:rPr>
          <w:rFonts w:ascii="Calibri" w:hAnsi="Calibri" w:cs="Calibri"/>
          <w:b/>
          <w:bCs/>
          <w:sz w:val="24"/>
          <w:szCs w:val="24"/>
        </w:rPr>
        <w:t>v MFA Pardubice</w:t>
      </w:r>
      <w:bookmarkEnd w:id="1"/>
      <w:bookmarkEnd w:id="2"/>
      <w:r w:rsidR="00207BF8" w:rsidRPr="006C05EA">
        <w:rPr>
          <w:rFonts w:ascii="Calibri" w:hAnsi="Calibri" w:cs="Calibri"/>
          <w:b/>
          <w:bCs/>
          <w:sz w:val="28"/>
          <w:szCs w:val="28"/>
        </w:rPr>
        <w:t>“</w:t>
      </w:r>
    </w:p>
    <w:p w14:paraId="40505623" w14:textId="77777777" w:rsidR="008A609D" w:rsidRPr="009E52EA" w:rsidRDefault="008A609D" w:rsidP="008A609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50552A8" w14:textId="77777777" w:rsidR="008A609D" w:rsidRPr="009E52EA" w:rsidRDefault="008A609D" w:rsidP="008A609D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2. </w:t>
      </w:r>
      <w:r w:rsidRPr="009E52EA">
        <w:rPr>
          <w:rFonts w:asciiTheme="minorHAnsi" w:hAnsiTheme="minorHAnsi" w:cs="Arial"/>
          <w:b/>
          <w:sz w:val="22"/>
          <w:szCs w:val="22"/>
        </w:rPr>
        <w:t>Základní identifikační údaje</w:t>
      </w:r>
    </w:p>
    <w:p w14:paraId="1840DDFC" w14:textId="77777777" w:rsidR="008A609D" w:rsidRPr="009E52EA" w:rsidRDefault="008A609D" w:rsidP="008A609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E52EA">
        <w:rPr>
          <w:rFonts w:asciiTheme="minorHAnsi" w:hAnsiTheme="minorHAnsi" w:cs="Arial"/>
          <w:b/>
          <w:sz w:val="22"/>
          <w:szCs w:val="22"/>
        </w:rPr>
        <w:t>2.1. Zadavatel</w:t>
      </w:r>
    </w:p>
    <w:p w14:paraId="0B90D60E" w14:textId="77777777" w:rsidR="008A609D" w:rsidRDefault="008A609D" w:rsidP="008A609D">
      <w:pPr>
        <w:ind w:left="4949" w:hanging="452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název:</w:t>
      </w:r>
      <w:r w:rsidRPr="009E52EA">
        <w:rPr>
          <w:rFonts w:asciiTheme="minorHAnsi" w:hAnsiTheme="minorHAnsi" w:cs="Arial"/>
          <w:color w:val="000000"/>
          <w:sz w:val="22"/>
          <w:szCs w:val="22"/>
        </w:rPr>
        <w:tab/>
      </w:r>
      <w:r w:rsidRPr="0071027A">
        <w:rPr>
          <w:rFonts w:asciiTheme="minorHAnsi" w:hAnsiTheme="minorHAnsi"/>
          <w:b/>
          <w:color w:val="000000"/>
          <w:sz w:val="22"/>
          <w:szCs w:val="22"/>
        </w:rPr>
        <w:t>Rozvojový fond Pardubice a.s.</w:t>
      </w:r>
    </w:p>
    <w:p w14:paraId="4E7091D4" w14:textId="77777777" w:rsidR="008A609D" w:rsidRPr="009E52EA" w:rsidRDefault="008A609D" w:rsidP="008A609D">
      <w:pPr>
        <w:tabs>
          <w:tab w:val="left" w:pos="360"/>
        </w:tabs>
        <w:ind w:left="4949" w:hanging="452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sídlo:</w:t>
      </w:r>
      <w:r w:rsidRPr="009E52EA">
        <w:rPr>
          <w:rFonts w:asciiTheme="minorHAnsi" w:hAnsiTheme="minorHAnsi" w:cs="Arial"/>
          <w:sz w:val="22"/>
          <w:szCs w:val="22"/>
        </w:rPr>
        <w:tab/>
        <w:t>třída Míru 90 530 02 Pardubice</w:t>
      </w:r>
    </w:p>
    <w:p w14:paraId="4F975B70" w14:textId="77777777" w:rsidR="008A609D" w:rsidRPr="009E52EA" w:rsidRDefault="008A609D" w:rsidP="008A609D">
      <w:pPr>
        <w:ind w:left="4962" w:hanging="4536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IČ:</w:t>
      </w:r>
      <w:r w:rsidRPr="009E52EA">
        <w:rPr>
          <w:rFonts w:asciiTheme="minorHAnsi" w:hAnsiTheme="minorHAnsi" w:cs="Arial"/>
          <w:sz w:val="22"/>
          <w:szCs w:val="22"/>
        </w:rPr>
        <w:tab/>
        <w:t>25291408</w:t>
      </w:r>
    </w:p>
    <w:p w14:paraId="7C9BC754" w14:textId="77777777" w:rsidR="008A609D" w:rsidRDefault="008A609D" w:rsidP="008A609D">
      <w:pPr>
        <w:ind w:left="4962" w:hanging="4536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DIČ:</w:t>
      </w:r>
      <w:r w:rsidRPr="009E52EA">
        <w:rPr>
          <w:rFonts w:asciiTheme="minorHAnsi" w:hAnsiTheme="minorHAnsi" w:cs="Arial"/>
          <w:sz w:val="22"/>
          <w:szCs w:val="22"/>
        </w:rPr>
        <w:tab/>
        <w:t>CZ25291408</w:t>
      </w:r>
    </w:p>
    <w:p w14:paraId="50131120" w14:textId="4D5081EB" w:rsidR="0082411C" w:rsidRPr="0082411C" w:rsidRDefault="003439EE" w:rsidP="0082411C">
      <w:pPr>
        <w:ind w:left="4956" w:hanging="453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Jednající společně</w:t>
      </w:r>
      <w:r w:rsidR="008A609D" w:rsidRPr="009E52EA">
        <w:rPr>
          <w:rFonts w:asciiTheme="minorHAnsi" w:hAnsiTheme="minorHAnsi" w:cs="Arial"/>
          <w:sz w:val="22"/>
          <w:szCs w:val="22"/>
        </w:rPr>
        <w:t>:</w:t>
      </w:r>
      <w:r w:rsidR="008A609D" w:rsidRPr="009E52EA">
        <w:rPr>
          <w:rFonts w:asciiTheme="minorHAnsi" w:hAnsiTheme="minorHAnsi" w:cs="Arial"/>
          <w:sz w:val="22"/>
          <w:szCs w:val="22"/>
        </w:rPr>
        <w:tab/>
      </w:r>
      <w:r w:rsidR="0044053A">
        <w:rPr>
          <w:rFonts w:asciiTheme="minorHAnsi" w:hAnsiTheme="minorHAnsi" w:cs="Arial"/>
          <w:sz w:val="22"/>
          <w:szCs w:val="22"/>
        </w:rPr>
        <w:t>Jan Šárka</w:t>
      </w:r>
      <w:r w:rsidR="0082411C" w:rsidRPr="0082411C">
        <w:rPr>
          <w:rFonts w:ascii="Calibri" w:hAnsi="Calibri" w:cs="Calibri"/>
          <w:sz w:val="22"/>
          <w:szCs w:val="22"/>
        </w:rPr>
        <w:t xml:space="preserve">, předseda představenstva </w:t>
      </w:r>
    </w:p>
    <w:p w14:paraId="0684D371" w14:textId="01E0D5FB" w:rsidR="0082411C" w:rsidRPr="0082411C" w:rsidRDefault="0044053A" w:rsidP="0082411C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Jan Kratochvíl</w:t>
      </w:r>
      <w:r w:rsidR="0082411C" w:rsidRPr="0082411C">
        <w:rPr>
          <w:rFonts w:ascii="Calibri" w:hAnsi="Calibri" w:cs="Calibri"/>
          <w:sz w:val="22"/>
          <w:szCs w:val="22"/>
        </w:rPr>
        <w:t>, místopředseda představenstva</w:t>
      </w:r>
    </w:p>
    <w:p w14:paraId="135BA90E" w14:textId="30B04F39" w:rsidR="0071027A" w:rsidRPr="009E52EA" w:rsidRDefault="003439EE" w:rsidP="0082411C">
      <w:pPr>
        <w:ind w:left="4956" w:hanging="453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14:paraId="3E713ADA" w14:textId="77777777" w:rsidR="008A609D" w:rsidRPr="009E52EA" w:rsidRDefault="008A609D" w:rsidP="008A609D">
      <w:pPr>
        <w:numPr>
          <w:ilvl w:val="1"/>
          <w:numId w:val="2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9E52EA">
        <w:rPr>
          <w:rFonts w:asciiTheme="minorHAnsi" w:hAnsiTheme="minorHAnsi" w:cs="Arial"/>
          <w:b/>
          <w:sz w:val="22"/>
          <w:szCs w:val="22"/>
        </w:rPr>
        <w:t>Uchazeč</w:t>
      </w:r>
    </w:p>
    <w:p w14:paraId="18EBA2F3" w14:textId="77777777" w:rsidR="008A609D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název:</w:t>
      </w:r>
    </w:p>
    <w:p w14:paraId="22D71161" w14:textId="77777777" w:rsidR="0071027A" w:rsidRPr="009E52EA" w:rsidRDefault="0071027A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2FC28C8F" w14:textId="77777777" w:rsidR="008A609D" w:rsidRPr="009E52EA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sídlo/místo podnikání:</w:t>
      </w:r>
    </w:p>
    <w:p w14:paraId="55970704" w14:textId="77777777" w:rsidR="008A609D" w:rsidRPr="009E52EA" w:rsidRDefault="008A609D" w:rsidP="008A609D">
      <w:pPr>
        <w:ind w:left="420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tel.:</w:t>
      </w:r>
    </w:p>
    <w:p w14:paraId="1DF4FFB8" w14:textId="77777777" w:rsidR="008A609D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e-mail:</w:t>
      </w:r>
    </w:p>
    <w:p w14:paraId="5B02F276" w14:textId="77777777" w:rsidR="008A609D" w:rsidRPr="009E52EA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IČ:</w:t>
      </w:r>
    </w:p>
    <w:p w14:paraId="1B1C70B0" w14:textId="77777777" w:rsidR="008A609D" w:rsidRPr="009E52EA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DIČ:</w:t>
      </w:r>
    </w:p>
    <w:p w14:paraId="2D1BBEEB" w14:textId="77777777" w:rsidR="008A609D" w:rsidRPr="009E52EA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spisová značka, pod kterou je uchazeč veden u příslušného soudu:</w:t>
      </w:r>
    </w:p>
    <w:p w14:paraId="1C7812F1" w14:textId="77777777" w:rsidR="0071027A" w:rsidRDefault="0071027A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457B6BA9" w14:textId="77777777" w:rsidR="008A609D" w:rsidRPr="009E52EA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osoba oprávněná jednat za uchazeče:</w:t>
      </w:r>
    </w:p>
    <w:p w14:paraId="2ADE1082" w14:textId="77777777" w:rsidR="0071027A" w:rsidRPr="009E52EA" w:rsidRDefault="0071027A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242C0419" w14:textId="77777777" w:rsidR="0071027A" w:rsidRPr="0071027A" w:rsidRDefault="0071027A" w:rsidP="0071027A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1027A">
        <w:rPr>
          <w:rFonts w:asciiTheme="minorHAnsi" w:hAnsiTheme="minorHAnsi"/>
          <w:b/>
          <w:bCs/>
          <w:sz w:val="22"/>
          <w:szCs w:val="22"/>
        </w:rPr>
        <w:t>3.</w:t>
      </w:r>
      <w:r w:rsidR="003439EE">
        <w:rPr>
          <w:rFonts w:asciiTheme="minorHAnsi" w:hAnsiTheme="minorHAnsi"/>
          <w:b/>
          <w:bCs/>
          <w:sz w:val="22"/>
          <w:szCs w:val="22"/>
        </w:rPr>
        <w:t xml:space="preserve">     Nabídková cena </w:t>
      </w:r>
    </w:p>
    <w:p w14:paraId="47A607C0" w14:textId="77777777" w:rsidR="0071027A" w:rsidRDefault="0071027A" w:rsidP="003439EE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71027A">
        <w:rPr>
          <w:rFonts w:asciiTheme="minorHAnsi" w:hAnsiTheme="minorHAnsi"/>
          <w:bCs/>
          <w:sz w:val="22"/>
          <w:szCs w:val="22"/>
        </w:rPr>
        <w:t xml:space="preserve">Nabídková cena v Kč bez DPH: </w:t>
      </w:r>
      <w:r w:rsidRPr="0071027A">
        <w:rPr>
          <w:rFonts w:asciiTheme="minorHAnsi" w:hAnsiTheme="minorHAnsi"/>
          <w:bCs/>
          <w:sz w:val="22"/>
          <w:szCs w:val="22"/>
        </w:rPr>
        <w:tab/>
      </w:r>
      <w:r w:rsidRPr="0071027A">
        <w:rPr>
          <w:rFonts w:asciiTheme="minorHAnsi" w:hAnsiTheme="minorHAnsi"/>
          <w:bCs/>
          <w:sz w:val="22"/>
          <w:szCs w:val="22"/>
        </w:rPr>
        <w:tab/>
        <w:t>………………………………….</w:t>
      </w:r>
    </w:p>
    <w:p w14:paraId="47843454" w14:textId="77777777" w:rsidR="0071027A" w:rsidRPr="0071027A" w:rsidRDefault="003439EE" w:rsidP="003439EE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 w:rsidR="0071027A" w:rsidRPr="0071027A">
        <w:rPr>
          <w:rFonts w:asciiTheme="minorHAnsi" w:hAnsiTheme="minorHAnsi"/>
          <w:bCs/>
          <w:sz w:val="22"/>
          <w:szCs w:val="22"/>
        </w:rPr>
        <w:t>výše DPH:</w:t>
      </w:r>
      <w:r w:rsidR="0071027A" w:rsidRPr="0071027A">
        <w:rPr>
          <w:rFonts w:asciiTheme="minorHAnsi" w:hAnsiTheme="minorHAnsi"/>
          <w:bCs/>
          <w:sz w:val="22"/>
          <w:szCs w:val="22"/>
        </w:rPr>
        <w:tab/>
      </w:r>
      <w:r w:rsidR="0071027A" w:rsidRPr="0071027A">
        <w:rPr>
          <w:rFonts w:asciiTheme="minorHAnsi" w:hAnsiTheme="minorHAnsi"/>
          <w:bCs/>
          <w:sz w:val="22"/>
          <w:szCs w:val="22"/>
        </w:rPr>
        <w:tab/>
      </w:r>
      <w:r w:rsidR="0071027A" w:rsidRPr="0071027A">
        <w:rPr>
          <w:rFonts w:asciiTheme="minorHAnsi" w:hAnsiTheme="minorHAnsi"/>
          <w:bCs/>
          <w:sz w:val="22"/>
          <w:szCs w:val="22"/>
        </w:rPr>
        <w:tab/>
      </w:r>
      <w:r w:rsidR="0071027A" w:rsidRPr="0071027A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="0071027A" w:rsidRPr="0071027A">
        <w:rPr>
          <w:rFonts w:asciiTheme="minorHAnsi" w:hAnsiTheme="minorHAnsi"/>
          <w:bCs/>
          <w:sz w:val="22"/>
          <w:szCs w:val="22"/>
        </w:rPr>
        <w:t>………………………………….</w:t>
      </w:r>
    </w:p>
    <w:p w14:paraId="35D863B7" w14:textId="77777777" w:rsidR="0071027A" w:rsidRPr="0071027A" w:rsidRDefault="003439EE" w:rsidP="003439EE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 w:rsidR="0071027A" w:rsidRPr="0071027A">
        <w:rPr>
          <w:rFonts w:asciiTheme="minorHAnsi" w:hAnsiTheme="minorHAnsi"/>
          <w:bCs/>
          <w:sz w:val="22"/>
          <w:szCs w:val="22"/>
        </w:rPr>
        <w:t>nabídková cena v Kč vč. DPH:</w:t>
      </w:r>
      <w:r w:rsidR="0071027A" w:rsidRPr="0071027A">
        <w:rPr>
          <w:rFonts w:asciiTheme="minorHAnsi" w:hAnsiTheme="minorHAnsi"/>
          <w:bCs/>
          <w:sz w:val="22"/>
          <w:szCs w:val="22"/>
        </w:rPr>
        <w:tab/>
      </w:r>
      <w:r w:rsidR="0071027A" w:rsidRPr="0071027A">
        <w:rPr>
          <w:rFonts w:asciiTheme="minorHAnsi" w:hAnsiTheme="minorHAnsi"/>
          <w:bCs/>
          <w:sz w:val="22"/>
          <w:szCs w:val="22"/>
        </w:rPr>
        <w:tab/>
        <w:t>………………………………….</w:t>
      </w:r>
    </w:p>
    <w:p w14:paraId="49763E38" w14:textId="77777777" w:rsidR="0071027A" w:rsidRPr="0071027A" w:rsidRDefault="0071027A" w:rsidP="0071027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83DC2E8" w14:textId="77777777" w:rsidR="0071027A" w:rsidRPr="0071027A" w:rsidRDefault="006C05EA" w:rsidP="0071027A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="0071027A" w:rsidRPr="0071027A">
        <w:rPr>
          <w:rFonts w:asciiTheme="minorHAnsi" w:hAnsiTheme="minorHAnsi"/>
          <w:b/>
          <w:bCs/>
          <w:sz w:val="22"/>
          <w:szCs w:val="22"/>
        </w:rPr>
        <w:t>.</w:t>
      </w:r>
      <w:r w:rsidR="0071027A" w:rsidRPr="0071027A">
        <w:rPr>
          <w:rFonts w:asciiTheme="minorHAnsi" w:hAnsiTheme="minorHAnsi"/>
          <w:b/>
          <w:bCs/>
          <w:sz w:val="22"/>
          <w:szCs w:val="22"/>
        </w:rPr>
        <w:tab/>
        <w:t>Oprávněná osoba za uchazeče jednat:</w:t>
      </w:r>
    </w:p>
    <w:p w14:paraId="546B32F2" w14:textId="77777777" w:rsidR="007F18A7" w:rsidRDefault="007F18A7" w:rsidP="0071027A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14:paraId="2F8E40A3" w14:textId="77777777" w:rsidR="0071027A" w:rsidRPr="0071027A" w:rsidRDefault="0071027A" w:rsidP="0071027A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71027A">
        <w:rPr>
          <w:rFonts w:asciiTheme="minorHAnsi" w:hAnsiTheme="minorHAnsi"/>
          <w:bCs/>
          <w:sz w:val="22"/>
          <w:szCs w:val="22"/>
        </w:rPr>
        <w:t xml:space="preserve">Titul, jméno, příjmení: </w:t>
      </w:r>
      <w:r w:rsidRPr="0071027A">
        <w:rPr>
          <w:rFonts w:asciiTheme="minorHAnsi" w:hAnsiTheme="minorHAnsi"/>
          <w:bCs/>
          <w:sz w:val="22"/>
          <w:szCs w:val="22"/>
        </w:rPr>
        <w:tab/>
      </w:r>
      <w:r w:rsidRPr="0071027A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>……………………………………………..</w:t>
      </w:r>
    </w:p>
    <w:p w14:paraId="7F527511" w14:textId="77777777" w:rsidR="0071027A" w:rsidRPr="0071027A" w:rsidRDefault="0071027A" w:rsidP="0071027A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71027A">
        <w:rPr>
          <w:rFonts w:asciiTheme="minorHAnsi" w:hAnsiTheme="minorHAnsi"/>
          <w:bCs/>
          <w:sz w:val="22"/>
          <w:szCs w:val="22"/>
        </w:rPr>
        <w:t xml:space="preserve">Funkce: </w:t>
      </w:r>
      <w:r w:rsidRPr="0071027A">
        <w:rPr>
          <w:rFonts w:asciiTheme="minorHAnsi" w:hAnsiTheme="minorHAnsi"/>
          <w:bCs/>
          <w:sz w:val="22"/>
          <w:szCs w:val="22"/>
        </w:rPr>
        <w:tab/>
      </w:r>
      <w:r w:rsidRPr="0071027A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……………………………………………..</w:t>
      </w:r>
    </w:p>
    <w:p w14:paraId="196214CC" w14:textId="77777777" w:rsidR="0071027A" w:rsidRPr="0071027A" w:rsidRDefault="0071027A" w:rsidP="0071027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2C4A741" w14:textId="77777777" w:rsidR="0071027A" w:rsidRDefault="0071027A" w:rsidP="0071027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D515DF4" w14:textId="77777777" w:rsidR="0071027A" w:rsidRPr="0071027A" w:rsidRDefault="0071027A" w:rsidP="0071027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58E1E5A" w14:textId="77777777" w:rsidR="0071027A" w:rsidRPr="0071027A" w:rsidRDefault="0071027A" w:rsidP="0071027A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71027A">
        <w:rPr>
          <w:rFonts w:asciiTheme="minorHAnsi" w:hAnsiTheme="minorHAnsi"/>
          <w:bCs/>
          <w:sz w:val="22"/>
          <w:szCs w:val="22"/>
        </w:rPr>
        <w:t xml:space="preserve">Podpis: </w:t>
      </w:r>
      <w:r w:rsidRPr="0071027A">
        <w:rPr>
          <w:rFonts w:asciiTheme="minorHAnsi" w:hAnsiTheme="minorHAnsi"/>
          <w:bCs/>
          <w:sz w:val="22"/>
          <w:szCs w:val="22"/>
        </w:rPr>
        <w:tab/>
      </w:r>
      <w:r w:rsidRPr="0071027A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………………………………………………</w:t>
      </w:r>
    </w:p>
    <w:p w14:paraId="582F2BD3" w14:textId="77777777" w:rsidR="0071027A" w:rsidRPr="0071027A" w:rsidRDefault="0071027A" w:rsidP="0071027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4B12248" w14:textId="77777777" w:rsidR="0071027A" w:rsidRPr="0071027A" w:rsidRDefault="0071027A" w:rsidP="0071027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A7CFBD3" w14:textId="77777777" w:rsidR="0071027A" w:rsidRPr="0071027A" w:rsidRDefault="0071027A" w:rsidP="0071027A">
      <w:pPr>
        <w:jc w:val="both"/>
        <w:rPr>
          <w:rFonts w:asciiTheme="minorHAnsi" w:hAnsiTheme="minorHAnsi"/>
          <w:bCs/>
          <w:sz w:val="22"/>
          <w:szCs w:val="22"/>
        </w:rPr>
      </w:pPr>
      <w:r w:rsidRPr="0071027A">
        <w:rPr>
          <w:rFonts w:asciiTheme="minorHAnsi" w:hAnsiTheme="minorHAnsi"/>
          <w:bCs/>
          <w:sz w:val="22"/>
          <w:szCs w:val="22"/>
        </w:rPr>
        <w:t>Oprávněnou osobou se rozumí statutární zástupce uchazeče. Nebo statutárním zástupcem písemně pověřená osoba. V případě takového pověření musí být součástí nabídky plná moc, nebo jiný obdobný dokument, který uvádí rozsah oprávnění (zejména úkony za uchazeče v tomto výběrovém řízení) svěřená pověřené osobě, včetně podpisu statutárního zástupce uchazeče na takové listině.</w:t>
      </w:r>
    </w:p>
    <w:sectPr w:rsidR="0071027A" w:rsidRPr="0071027A" w:rsidSect="008A609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61A259F"/>
    <w:multiLevelType w:val="multilevel"/>
    <w:tmpl w:val="FA80885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16825540">
    <w:abstractNumId w:val="1"/>
  </w:num>
  <w:num w:numId="2" w16cid:durableId="43066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09D"/>
    <w:rsid w:val="00207BF8"/>
    <w:rsid w:val="003439EE"/>
    <w:rsid w:val="003B4D16"/>
    <w:rsid w:val="0044053A"/>
    <w:rsid w:val="005668F3"/>
    <w:rsid w:val="006C05EA"/>
    <w:rsid w:val="0071027A"/>
    <w:rsid w:val="007F18A7"/>
    <w:rsid w:val="0082411C"/>
    <w:rsid w:val="008A609D"/>
    <w:rsid w:val="00A87142"/>
    <w:rsid w:val="00B4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3E43"/>
  <w15:docId w15:val="{24E6AD64-A231-4F61-AAC3-3C394C4D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609D"/>
    <w:pPr>
      <w:keepNext/>
      <w:numPr>
        <w:numId w:val="1"/>
      </w:numPr>
      <w:jc w:val="center"/>
      <w:outlineLvl w:val="0"/>
    </w:pPr>
    <w:rPr>
      <w:rFonts w:ascii="Arial" w:hAnsi="Arial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8A609D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8A609D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A609D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A609D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609D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A609D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A609D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8A609D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609D"/>
    <w:rPr>
      <w:rFonts w:ascii="Arial" w:eastAsia="Times New Roman" w:hAnsi="Arial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609D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basedOn w:val="Standardnpsmoodstavce"/>
    <w:link w:val="Nadpis3"/>
    <w:rsid w:val="008A609D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A609D"/>
    <w:rPr>
      <w:rFonts w:ascii="Arial" w:eastAsia="Times New Roman" w:hAnsi="Arial" w:cs="Times New Roman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A609D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A609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8A609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8A609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8A609D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Kramova</dc:creator>
  <cp:lastModifiedBy>Ivana Kramova</cp:lastModifiedBy>
  <cp:revision>9</cp:revision>
  <dcterms:created xsi:type="dcterms:W3CDTF">2017-03-08T08:43:00Z</dcterms:created>
  <dcterms:modified xsi:type="dcterms:W3CDTF">2024-11-29T06:38:00Z</dcterms:modified>
</cp:coreProperties>
</file>